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0002032356</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8"/>
              </w:rPr>
              <w:t>Slide Insurance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001-42707</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4221 W Boy Scout Blvd</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Tampa</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FLORIDA</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33607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713-927-4538</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Shannon Lucas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37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19"/>
        <w:spacing w:after="0"/>
        <w:rPr>
          <w:sz w:val="20"/>
          <w:szCs w:val="20"/>
          <w:color w:val="auto"/>
        </w:rPr>
      </w:pPr>
      <w:r>
        <w:rPr>
          <w:rFonts w:ascii="Times New Roman" w:cs="Times New Roman" w:eastAsia="Times New Roman" w:hAnsi="Times New Roman"/>
          <w:sz w:val="22"/>
          <w:szCs w:val="22"/>
          <w:b w:val="1"/>
          <w:bCs w:val="1"/>
          <w:color w:val="auto"/>
        </w:rPr>
        <w:t>Name and Address of</w:t>
      </w:r>
    </w:p>
    <w:p>
      <w:pPr>
        <w:spacing w:after="0" w:line="18" w:lineRule="exact"/>
        <w:rPr>
          <w:sz w:val="24"/>
          <w:szCs w:val="24"/>
          <w:color w:val="auto"/>
        </w:rPr>
      </w:pPr>
    </w:p>
    <w:p>
      <w:pPr>
        <w:jc w:val="center"/>
        <w:ind w:left="-11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Merrill Lynch</w:t>
      </w:r>
    </w:p>
    <w:p>
      <w:pPr>
        <w:spacing w:after="0" w:line="14" w:lineRule="exact"/>
        <w:rPr>
          <w:sz w:val="24"/>
          <w:szCs w:val="24"/>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9595 Six Pines Dr. #8380 The Woodlands TX 77380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23717</w:t>
            </w:r>
          </w:p>
        </w:tc>
        <w:tc>
          <w:tcPr>
            <w:tcW w:w="11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9"/>
              </w:rPr>
              <w:t>395125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114559246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NASDAQ</w:t>
            </w:r>
          </w:p>
        </w:tc>
        <w:tc>
          <w:tcPr>
            <w:tcW w:w="0" w:type="dxa"/>
            <w:vAlign w:val="bottom"/>
          </w:tcPr>
          <w:p>
            <w:pPr>
              <w:spacing w:after="0"/>
              <w:rPr>
                <w:sz w:val="1"/>
                <w:szCs w:val="1"/>
                <w:color w:val="auto"/>
              </w:rPr>
            </w:pPr>
          </w:p>
        </w:tc>
      </w:tr>
    </w:tbl>
    <w:p>
      <w:pPr>
        <w:spacing w:after="0" w:line="563" w:lineRule="exact"/>
        <w:rPr>
          <w:sz w:val="24"/>
          <w:szCs w:val="24"/>
          <w:color w:val="auto"/>
        </w:rPr>
      </w:pPr>
    </w:p>
    <w:p>
      <w:pPr>
        <w:sectPr>
          <w:pgSz w:w="11900" w:h="16838" w:orient="portrait"/>
          <w:cols w:equalWidth="0" w:num="4">
            <w:col w:w="2220" w:space="280"/>
            <w:col w:w="2220" w:space="160"/>
            <w:col w:w="2320" w:space="220"/>
            <w:col w:w="3820"/>
          </w:cols>
          <w:pgMar w:left="320" w:top="261" w:right="339" w:bottom="0" w:gutter="0" w:footer="0" w:header="0"/>
          <w:type w:val="continuous"/>
        </w:sectPr>
      </w:pPr>
    </w:p>
    <w:p>
      <w:pPr>
        <w:spacing w:after="0" w:line="288"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11/04/2021 Private Placement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23717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11/04/2021 N/A</w:t>
      </w:r>
    </w:p>
    <w:p>
      <w:pPr>
        <w:spacing w:after="0" w:line="211" w:lineRule="exact"/>
        <w:rPr>
          <w:sz w:val="20"/>
          <w:szCs w:val="20"/>
          <w:color w:val="auto"/>
        </w:rPr>
      </w:pPr>
    </w:p>
    <w:p>
      <w:pPr>
        <w:sectPr>
          <w:pgSz w:w="11900" w:h="16838" w:orient="portrait"/>
          <w:cols w:equalWidth="0" w:num="4">
            <w:col w:w="860" w:space="660"/>
            <w:col w:w="4980" w:space="720"/>
            <w:col w:w="580" w:space="720"/>
            <w:col w:w="2720"/>
          </w:cols>
          <w:pgMar w:left="320" w:top="108" w:right="339" w:bottom="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Securus Risk Management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4221 W Boy Scout Blvd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03/09/2026 11700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213278.91</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Tampa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226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rPr>
              <w:t>33607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Securus Risk Management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4221 W Boy Scout Blvd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03/10/2026 11700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208309.91</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Tampa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226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rPr>
              <w:t>33607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Securus Risk Management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4221 W Boy Scout Blvd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03/11/2026 270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4702.76</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Tampa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226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rPr>
              <w:t>33607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Securus Risk Management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4221 W Boy Scout Blvd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03/16/2026 22500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407990.99</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Tampa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226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rPr>
              <w:t>33607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Securus Risk Management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4221 W Boy Scout Blvd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03/17/2026 9763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180007.31</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Tampa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226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rPr>
              <w:t>33607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Securus Risk Management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4221 W Boy Scout Blvd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03/24/2026 5816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104700.82</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Tampa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226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rPr>
              <w:t>33607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Securus Risk Management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4221 W Boy Scout Blvd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03/26/2026 17677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318881.64</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Tampa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226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rPr>
              <w:t>33607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Securus Risk Management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4221 W Boy Scout Blvd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03/30/2026 13389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242218.62</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Tampa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226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rPr>
              <w:t>33607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Securus Risk Management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4221 W Boy Scout Blvd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03/31/2026 24429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442219.96</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Tampa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226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rPr>
              <w:t>33607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Securus Risk Management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4221 W Boy Scout Blvd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04/01/2026 868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15632.34</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Tampa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226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rPr>
              <w:t>33607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Securus Risk Management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4221 W Boy Scout Blvd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04/06/2026 13500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244243.32</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Tampa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226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rPr>
              <w:t>33607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Securus Risk Management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4221 W Boy Scout Blvd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04/07/2026 11283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203128.79</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Tampa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226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rPr>
              <w:t>33607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Securus Risk Management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4221 W Boy Scout Blvd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04/08/2026 12008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216214.27</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Tampa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226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rPr>
              <w:t>33607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Securus Risk Management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4221 W Boy Scout Blvd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04/09/2026 27069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490103.49</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Tampa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226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rPr>
              <w:t>33607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Securus Risk Management LLC</w:t>
            </w:r>
          </w:p>
        </w:tc>
        <w:tc>
          <w:tcPr>
            <w:tcW w:w="35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04/13/2026 25621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462507.5</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4221 W Boy Scout Blvd</w:t>
            </w:r>
          </w:p>
        </w:tc>
        <w:tc>
          <w:tcPr>
            <w:tcW w:w="26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Tampa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33607</w:t>
            </w:r>
          </w:p>
        </w:tc>
        <w:tc>
          <w:tcPr>
            <w:tcW w:w="26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Securus Risk Management LLC</w:t>
            </w:r>
          </w:p>
        </w:tc>
        <w:tc>
          <w:tcPr>
            <w:tcW w:w="26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2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4221 W Boy Scout Blvd</w:t>
            </w:r>
          </w:p>
        </w:tc>
        <w:tc>
          <w:tcPr>
            <w:tcW w:w="264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04/14/2026 18874</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340528.78</w:t>
            </w: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Tampa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33607</w:t>
            </w:r>
          </w:p>
        </w:tc>
        <w:tc>
          <w:tcPr>
            <w:tcW w:w="26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Securus Risk Management LLC</w:t>
            </w:r>
          </w:p>
        </w:tc>
        <w:tc>
          <w:tcPr>
            <w:tcW w:w="26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2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4221 W Boy Scout Blvd</w:t>
            </w:r>
          </w:p>
        </w:tc>
        <w:tc>
          <w:tcPr>
            <w:tcW w:w="264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04/20/2026 11676</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228235.52</w:t>
            </w: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Tampa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33607</w:t>
            </w:r>
          </w:p>
        </w:tc>
        <w:tc>
          <w:tcPr>
            <w:tcW w:w="26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Securus Risk Management LLC</w:t>
            </w:r>
          </w:p>
        </w:tc>
        <w:tc>
          <w:tcPr>
            <w:tcW w:w="26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2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4221 W Boy Scout Blvd</w:t>
            </w:r>
          </w:p>
        </w:tc>
        <w:tc>
          <w:tcPr>
            <w:tcW w:w="264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04/27/2026 13500</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253144.6</w:t>
            </w: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Tampa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33607</w:t>
            </w:r>
          </w:p>
        </w:tc>
        <w:tc>
          <w:tcPr>
            <w:tcW w:w="26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Securus Risk Management LLC</w:t>
            </w:r>
          </w:p>
        </w:tc>
        <w:tc>
          <w:tcPr>
            <w:tcW w:w="26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2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4221 W Boy Scout Blvd</w:t>
            </w:r>
          </w:p>
        </w:tc>
        <w:tc>
          <w:tcPr>
            <w:tcW w:w="264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04/28/2026 15251</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288915.46</w:t>
            </w: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Tampa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33607</w:t>
            </w:r>
          </w:p>
        </w:tc>
        <w:tc>
          <w:tcPr>
            <w:tcW w:w="26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Securus Risk Management LLC</w:t>
            </w:r>
          </w:p>
        </w:tc>
        <w:tc>
          <w:tcPr>
            <w:tcW w:w="26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2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4221 W Boy Scout Blvd</w:t>
            </w:r>
          </w:p>
        </w:tc>
        <w:tc>
          <w:tcPr>
            <w:tcW w:w="264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04/29/2026 18917</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364109.31</w:t>
            </w: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Tampa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33607</w:t>
            </w:r>
          </w:p>
        </w:tc>
        <w:tc>
          <w:tcPr>
            <w:tcW w:w="26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Securus Risk Management LLC</w:t>
            </w:r>
          </w:p>
        </w:tc>
        <w:tc>
          <w:tcPr>
            <w:tcW w:w="26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2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4221 W Boy Scout Blvd</w:t>
            </w:r>
          </w:p>
        </w:tc>
        <w:tc>
          <w:tcPr>
            <w:tcW w:w="264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05/01/2026 8450</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158586.62</w:t>
            </w: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Tampa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33607</w:t>
            </w:r>
          </w:p>
        </w:tc>
        <w:tc>
          <w:tcPr>
            <w:tcW w:w="26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Securus Risk Management LLC</w:t>
            </w:r>
          </w:p>
        </w:tc>
        <w:tc>
          <w:tcPr>
            <w:tcW w:w="26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2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4221 W Boy Scout Blvd</w:t>
            </w:r>
          </w:p>
        </w:tc>
        <w:tc>
          <w:tcPr>
            <w:tcW w:w="264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05/04/2026 6647</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125482.03</w:t>
            </w: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Tampa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33607</w:t>
            </w:r>
          </w:p>
        </w:tc>
        <w:tc>
          <w:tcPr>
            <w:tcW w:w="26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Securus Risk Management LLC</w:t>
            </w:r>
          </w:p>
        </w:tc>
        <w:tc>
          <w:tcPr>
            <w:tcW w:w="26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2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4221 W Boy Scout Blvd</w:t>
            </w:r>
          </w:p>
        </w:tc>
        <w:tc>
          <w:tcPr>
            <w:tcW w:w="264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05/07/2026 17141</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322483.42</w:t>
            </w: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Tampa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33607</w:t>
            </w:r>
          </w:p>
        </w:tc>
        <w:tc>
          <w:tcPr>
            <w:tcW w:w="26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Securus Risk Management LLC</w:t>
            </w:r>
          </w:p>
        </w:tc>
        <w:tc>
          <w:tcPr>
            <w:tcW w:w="26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2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4221 W Boy Scout Blvd</w:t>
            </w:r>
          </w:p>
        </w:tc>
        <w:tc>
          <w:tcPr>
            <w:tcW w:w="264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05/11/2026 9000</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168844.13</w:t>
            </w: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Tampa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33607</w:t>
            </w:r>
          </w:p>
        </w:tc>
        <w:tc>
          <w:tcPr>
            <w:tcW w:w="26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Securus Risk Management LLC</w:t>
            </w:r>
          </w:p>
        </w:tc>
        <w:tc>
          <w:tcPr>
            <w:tcW w:w="26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2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4221 W Boy Scout Blvd</w:t>
            </w:r>
          </w:p>
        </w:tc>
        <w:tc>
          <w:tcPr>
            <w:tcW w:w="264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05/15/2026 26692</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502865.54</w:t>
            </w: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Tampa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33607</w:t>
            </w:r>
          </w:p>
        </w:tc>
        <w:tc>
          <w:tcPr>
            <w:tcW w:w="26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Securus Risk Management LLC</w:t>
            </w:r>
          </w:p>
        </w:tc>
        <w:tc>
          <w:tcPr>
            <w:tcW w:w="26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2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4221 W Boy Scout Blvd</w:t>
            </w:r>
          </w:p>
        </w:tc>
        <w:tc>
          <w:tcPr>
            <w:tcW w:w="264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05/18/2026 45000</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857655.14</w:t>
            </w: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Tampa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33607</w:t>
            </w:r>
          </w:p>
        </w:tc>
        <w:tc>
          <w:tcPr>
            <w:tcW w:w="26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Securus Risk Management LLC</w:t>
            </w:r>
          </w:p>
        </w:tc>
        <w:tc>
          <w:tcPr>
            <w:tcW w:w="26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2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4221 W Boy Scout Blvd</w:t>
            </w:r>
          </w:p>
        </w:tc>
        <w:tc>
          <w:tcPr>
            <w:tcW w:w="264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05/19/2026 27000</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512238.76</w:t>
            </w: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Tampa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33607</w:t>
            </w:r>
          </w:p>
        </w:tc>
        <w:tc>
          <w:tcPr>
            <w:tcW w:w="26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Securus Risk Management LLC</w:t>
            </w:r>
          </w:p>
        </w:tc>
        <w:tc>
          <w:tcPr>
            <w:tcW w:w="26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2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4221 W Boy Scout Blvd</w:t>
            </w:r>
          </w:p>
        </w:tc>
        <w:tc>
          <w:tcPr>
            <w:tcW w:w="264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05/20/2026 18279</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343334.9</w:t>
            </w: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Tampa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33607</w:t>
            </w:r>
          </w:p>
        </w:tc>
        <w:tc>
          <w:tcPr>
            <w:tcW w:w="26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Securus Risk Management LLC</w:t>
            </w:r>
          </w:p>
        </w:tc>
        <w:tc>
          <w:tcPr>
            <w:tcW w:w="26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2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4221 W Boy Scout Blvd</w:t>
            </w:r>
          </w:p>
        </w:tc>
        <w:tc>
          <w:tcPr>
            <w:tcW w:w="264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05/27/2026 22548</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427297.02</w:t>
            </w: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Tampa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33607</w:t>
            </w:r>
          </w:p>
        </w:tc>
        <w:tc>
          <w:tcPr>
            <w:tcW w:w="26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66" w:orient="portrait"/>
          <w:cols w:equalWidth="0" w:num="1">
            <w:col w:w="11200"/>
          </w:cols>
          <w:pgMar w:left="320" w:top="102"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1"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Sales being executed for related entities IIM Holdings II LLC &amp; Securus Risk Management LLC associated with SLDE Chairman &amp; CEO Bruce Lucas and SLDE COO Shannon Lucas; Aggregation requirements apply for purposes of Rule 144 volume provisions; Sales will be relying on the SLDE 4 week average trading volume of 5,444,949 shares for the week ending 06/05/2026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06/08/2026</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11/21/2025</w:t>
      </w:r>
    </w:p>
    <w:p>
      <w:pPr>
        <w:spacing w:after="0" w:line="977" w:lineRule="exact"/>
        <w:rPr>
          <w:sz w:val="20"/>
          <w:szCs w:val="20"/>
          <w:color w:val="auto"/>
        </w:rPr>
      </w:pPr>
    </w:p>
    <w:p>
      <w:pPr>
        <w:sectPr>
          <w:pgSz w:w="11900" w:h="16866" w:orient="portrait"/>
          <w:cols w:equalWidth="0" w:num="2">
            <w:col w:w="1760" w:space="120"/>
            <w:col w:w="9320"/>
          </w:cols>
          <w:pgMar w:left="320" w:top="102" w:right="379" w:bottom="0" w:gutter="0" w:footer="0" w:header="0"/>
          <w:type w:val="continuous"/>
        </w:sectPr>
      </w:pPr>
    </w:p>
    <w:p>
      <w:pPr>
        <w:spacing w:after="0" w:line="13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66" w:orient="portrait"/>
          <w:cols w:equalWidth="0" w:num="1">
            <w:col w:w="11200"/>
          </w:cols>
          <w:pgMar w:left="320" w:top="102" w:right="379" w:bottom="0" w:gutter="0" w:footer="0" w:header="0"/>
          <w:type w:val="continuous"/>
        </w:sectPr>
      </w:pPr>
    </w:p>
    <w:bookmarkStart w:id="3" w:name="page4"/>
    <w:bookmarkEnd w:id="3"/>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Shannon Lucas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2026-06-08T15:25:24Z</dcterms:created>
  <dcterms:modified xsi:type="dcterms:W3CDTF">2026-06-08T15:25:24Z</dcterms:modified>
</cp:coreProperties>
</file>